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A7D2" w14:textId="06ACE208" w:rsidR="00DB1CB3" w:rsidRDefault="00DB1CB3" w:rsidP="000C42E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NZ Curriculum Mapping: 2040 – Transport and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Liveability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– Geography – Years 7 &amp; 8</w:t>
      </w:r>
    </w:p>
    <w:p w14:paraId="7A40568F" w14:textId="77777777" w:rsidR="00DB1CB3" w:rsidRDefault="00DB1CB3" w:rsidP="000C42E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</w:p>
    <w:p w14:paraId="2F3839E5" w14:textId="1208E4DB" w:rsidR="000C42E0" w:rsidRPr="002D1010" w:rsidRDefault="000C42E0" w:rsidP="000C42E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Social Sciences / Geography </w:t>
      </w:r>
    </w:p>
    <w:p w14:paraId="0405D1A6" w14:textId="77777777" w:rsidR="000C42E0" w:rsidRPr="00230E69" w:rsidRDefault="000C42E0" w:rsidP="000C42E0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6C00472A" w14:textId="77777777" w:rsidR="000C42E0" w:rsidRPr="007321BE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people view and use places differently.</w:t>
      </w:r>
    </w:p>
    <w:p w14:paraId="4795023C" w14:textId="77777777" w:rsidR="000C42E0" w:rsidRPr="007321BE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people make decisions about access to and use of resources.</w:t>
      </w:r>
    </w:p>
    <w:p w14:paraId="657C801E" w14:textId="77777777" w:rsidR="000C42E0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the movement of people affects cultural diversity and interaction in New Zealand.</w:t>
      </w:r>
    </w:p>
    <w:p w14:paraId="575B8826" w14:textId="05566943" w:rsidR="007F5D2F" w:rsidRDefault="007F5D2F"/>
    <w:p w14:paraId="5F10F4B9" w14:textId="77777777" w:rsidR="000C42E0" w:rsidRDefault="000C42E0"/>
    <w:p w14:paraId="44442544" w14:textId="77777777" w:rsidR="000C42E0" w:rsidRPr="00230E69" w:rsidRDefault="000C42E0" w:rsidP="000C42E0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1915E323" w14:textId="77777777" w:rsidR="000C42E0" w:rsidRPr="007321BE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that events have causes and effects.</w:t>
      </w:r>
    </w:p>
    <w:p w14:paraId="5173B82C" w14:textId="77777777" w:rsidR="000C42E0" w:rsidRPr="007321BE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formal and informal groups make decisions that impact on communities.</w:t>
      </w:r>
    </w:p>
    <w:p w14:paraId="5F6D4B9F" w14:textId="77777777" w:rsidR="000C42E0" w:rsidRDefault="000C42E0" w:rsidP="000C42E0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people participate individually and collectively in response to community challenges.</w:t>
      </w:r>
    </w:p>
    <w:p w14:paraId="7E63586C" w14:textId="7EFAF238" w:rsidR="000C42E0" w:rsidRDefault="000C42E0"/>
    <w:p w14:paraId="7C2B37EA" w14:textId="210D09AA" w:rsidR="000C42E0" w:rsidRDefault="000C42E0"/>
    <w:p w14:paraId="439E6BA7" w14:textId="77777777" w:rsidR="000C42E0" w:rsidRPr="00230E69" w:rsidRDefault="000C42E0" w:rsidP="000C42E0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3597EE42" w14:textId="77777777" w:rsidR="000F1284" w:rsidRPr="00500E54" w:rsidRDefault="000F1284" w:rsidP="000F1284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that people move between places and how this has consequences for the people and the places.</w:t>
      </w:r>
    </w:p>
    <w:p w14:paraId="231DCEDE" w14:textId="77777777" w:rsidR="000F1284" w:rsidRPr="00500E54" w:rsidRDefault="000F1284" w:rsidP="000F1284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how people’s management of resources impacts on environmental and social sustainability.</w:t>
      </w:r>
    </w:p>
    <w:p w14:paraId="0C3889C4" w14:textId="77777777" w:rsidR="000C42E0" w:rsidRDefault="000C42E0"/>
    <w:sectPr w:rsidR="000C42E0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E3E2" w14:textId="77777777" w:rsidR="00285615" w:rsidRDefault="00285615" w:rsidP="00DB1CB3">
      <w:r>
        <w:separator/>
      </w:r>
    </w:p>
  </w:endnote>
  <w:endnote w:type="continuationSeparator" w:id="0">
    <w:p w14:paraId="74E3B5A9" w14:textId="77777777" w:rsidR="00285615" w:rsidRDefault="00285615" w:rsidP="00DB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A81A" w14:textId="2D1395BD" w:rsidR="00DB1CB3" w:rsidRPr="00DB1CB3" w:rsidRDefault="00DB1CB3" w:rsidP="00DB1CB3">
    <w:pPr>
      <w:pStyle w:val="Footer"/>
      <w:jc w:val="right"/>
      <w:rPr>
        <w:lang w:val="en-US"/>
      </w:rPr>
    </w:pPr>
    <w:r w:rsidRPr="00DB1CB3">
      <w:rPr>
        <w:lang w:val="en-US"/>
      </w:rPr>
      <w:t xml:space="preserve">NZ Curriculum Mapping: 2040 – Transport and </w:t>
    </w:r>
    <w:proofErr w:type="spellStart"/>
    <w:r w:rsidRPr="00DB1CB3">
      <w:rPr>
        <w:lang w:val="en-US"/>
      </w:rPr>
      <w:t>Liveability</w:t>
    </w:r>
    <w:proofErr w:type="spellEnd"/>
    <w:r w:rsidRPr="00DB1CB3">
      <w:rPr>
        <w:lang w:val="en-US"/>
      </w:rPr>
      <w:t xml:space="preserve"> – Geography – Years 7 &amp;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9B04" w14:textId="77777777" w:rsidR="00285615" w:rsidRDefault="00285615" w:rsidP="00DB1CB3">
      <w:r>
        <w:separator/>
      </w:r>
    </w:p>
  </w:footnote>
  <w:footnote w:type="continuationSeparator" w:id="0">
    <w:p w14:paraId="02344478" w14:textId="77777777" w:rsidR="00285615" w:rsidRDefault="00285615" w:rsidP="00DB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8E3"/>
    <w:multiLevelType w:val="hybridMultilevel"/>
    <w:tmpl w:val="D494EC5C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76"/>
    <w:rsid w:val="000C42E0"/>
    <w:rsid w:val="000F1284"/>
    <w:rsid w:val="001A3776"/>
    <w:rsid w:val="00285615"/>
    <w:rsid w:val="00581115"/>
    <w:rsid w:val="007F5D2F"/>
    <w:rsid w:val="00A368CA"/>
    <w:rsid w:val="00D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75E91"/>
  <w15:chartTrackingRefBased/>
  <w15:docId w15:val="{C060A189-8FBF-2146-B5AD-7363EC7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2E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B3"/>
  </w:style>
  <w:style w:type="paragraph" w:styleId="Footer">
    <w:name w:val="footer"/>
    <w:basedOn w:val="Normal"/>
    <w:link w:val="FooterChar"/>
    <w:uiPriority w:val="99"/>
    <w:unhideWhenUsed/>
    <w:rsid w:val="00DB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2019-09-23T01:16:00Z</dcterms:created>
  <dcterms:modified xsi:type="dcterms:W3CDTF">2019-10-10T00:02:00Z</dcterms:modified>
</cp:coreProperties>
</file>