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right="-142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FUTURE SUSTAINABLE CITY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right="-142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GRASP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40" w:line="360" w:lineRule="auto"/>
        <w:ind w:left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rtl w:val="0"/>
        </w:rPr>
        <w:t xml:space="preserve">OAL: Your goal is to create a sustainable future city.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360" w:lineRule="auto"/>
        <w:ind w:left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OLE: Your homegroup will collect and present your work at our Classroom Sustainable Future Cities Marketplace in Week ____ of Term__.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360" w:lineRule="auto"/>
        <w:ind w:left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UDIENCE: Parents, your school community, invited guests who understand or who are interested in designing future cities.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360" w:lineRule="auto"/>
        <w:ind w:left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ITUATION: Big History Sustainable Future Cities Marketplace - your homegroup will have an area in our classroom, which includes a desk for display purposes. Consider how you will make your stall visually eye-catching.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360" w:lineRule="auto"/>
        <w:ind w:left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URPOSE: The purpose of the Marketplace is to: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before="0" w:line="360" w:lineRule="auto"/>
        <w:ind w:left="10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Raise awareness about possible innovations for a sustainable future city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before="0" w:line="360" w:lineRule="auto"/>
        <w:ind w:left="10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To inform your audience about your innovations for a sustainable future city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240" w:line="360" w:lineRule="auto"/>
        <w:ind w:left="10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To explain the importance of your innovations for a sustainable future city</w:t>
      </w:r>
      <w:r w:rsidDel="00000000" w:rsidR="00000000" w:rsidRPr="00000000">
        <w:rPr>
          <w:rtl w:val="0"/>
        </w:rPr>
      </w:r>
    </w:p>
    <w:tbl>
      <w:tblPr>
        <w:tblStyle w:val="Table1"/>
        <w:tblW w:w="9917.845144356954" w:type="dxa"/>
        <w:jc w:val="left"/>
        <w:tblInd w:w="536.666666666667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92.109342715139"/>
        <w:gridCol w:w="1462.8679008209078"/>
        <w:gridCol w:w="1462.8679008209078"/>
        <w:tblGridChange w:id="0">
          <w:tblGrid>
            <w:gridCol w:w="6992.109342715139"/>
            <w:gridCol w:w="1462.8679008209078"/>
            <w:gridCol w:w="1462.8679008209078"/>
          </w:tblGrid>
        </w:tblGridChange>
      </w:tblGrid>
      <w:tr>
        <w:trPr>
          <w:cantSplit w:val="0"/>
          <w:tblHeader w:val="1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4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Completed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42" w:firstLine="0"/>
              <w:jc w:val="center"/>
              <w:rPr>
                <w:b w:val="1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(✓) 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-142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Research your expert area using the resources provided on the Student Worksheet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42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Teach your homegroup about your expert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360" w:lineRule="auto"/>
              <w:ind w:right="-142"/>
              <w:rPr/>
            </w:pPr>
            <w:r w:rsidDel="00000000" w:rsidR="00000000" w:rsidRPr="00000000">
              <w:rPr>
                <w:rtl w:val="0"/>
              </w:rPr>
              <w:t xml:space="preserve">Plan your future sustainable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360" w:lineRule="auto"/>
              <w:ind w:right="-142"/>
              <w:rPr/>
            </w:pPr>
            <w:r w:rsidDel="00000000" w:rsidR="00000000" w:rsidRPr="00000000">
              <w:rPr>
                <w:rtl w:val="0"/>
              </w:rPr>
              <w:t xml:space="preserve">Design your future sustainable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Plan a 3-4 minute speech explaining your future sustainable city to the class. Every member of your homegroup needs to speak during this presentation.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Create a blueprint or model of one innovation from your expert area that will be used in your future sustainable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Create a market stall to explain and promote your future sustainable city. This could include posters, brochures, videos, a website, models, blueprints, drawings, or PowerPoints.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360" w:lineRule="auto"/>
        <w:ind w:right="-142"/>
        <w:jc w:val="both"/>
        <w:rPr/>
        <w:sectPr>
          <w:pgSz w:h="16838" w:w="11899" w:orient="portrait"/>
          <w:pgMar w:bottom="720" w:top="720" w:left="709" w:right="842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360" w:lineRule="auto"/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RUBRIC</w:t>
      </w:r>
    </w:p>
    <w:p w:rsidR="00000000" w:rsidDel="00000000" w:rsidP="00000000" w:rsidRDefault="00000000" w:rsidRPr="00000000" w14:paraId="00000026">
      <w:pPr>
        <w:widowControl w:val="0"/>
        <w:spacing w:after="0"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Name of our future sustainable city: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Group members’  names: _______________________________________________________________</w:t>
      </w:r>
    </w:p>
    <w:tbl>
      <w:tblPr>
        <w:tblStyle w:val="Table2"/>
        <w:tblW w:w="15426.409448818904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22.967063477256"/>
        <w:gridCol w:w="2485.77213867224"/>
        <w:gridCol w:w="2032.4842780908316"/>
        <w:gridCol w:w="1783.907064223608"/>
        <w:gridCol w:w="1740.040497070568"/>
        <w:gridCol w:w="1330.619203642199"/>
        <w:gridCol w:w="1330.619203642199"/>
        <w:tblGridChange w:id="0">
          <w:tblGrid>
            <w:gridCol w:w="4722.967063477256"/>
            <w:gridCol w:w="2485.77213867224"/>
            <w:gridCol w:w="2032.4842780908316"/>
            <w:gridCol w:w="1783.907064223608"/>
            <w:gridCol w:w="1740.040497070568"/>
            <w:gridCol w:w="1330.619203642199"/>
            <w:gridCol w:w="1330.619203642199"/>
          </w:tblGrid>
        </w:tblGridChange>
      </w:tblGrid>
      <w:tr>
        <w:trPr>
          <w:cantSplit w:val="1"/>
          <w:trHeight w:val="975" w:hRule="atLeast"/>
          <w:tblHeader w:val="1"/>
        </w:trPr>
        <w:tc>
          <w:tcPr>
            <w:shd w:fill="ffe599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="360" w:lineRule="auto"/>
              <w:ind w:right="113"/>
              <w:rPr>
                <w:b w:val="1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✰✰✰✰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360" w:lineRule="auto"/>
              <w:ind w:right="113"/>
              <w:rPr>
                <w:b w:val="1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✰✰✰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360" w:lineRule="auto"/>
              <w:ind w:right="113"/>
              <w:rPr>
                <w:b w:val="1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✰✰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360" w:lineRule="auto"/>
              <w:ind w:right="113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line="360" w:lineRule="auto"/>
              <w:ind w:right="113"/>
              <w:rPr>
                <w:b w:val="1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360" w:lineRule="auto"/>
              <w:ind w:right="113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line="360" w:lineRule="auto"/>
              <w:ind w:right="11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Self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360" w:lineRule="auto"/>
              <w:ind w:right="113"/>
              <w:rPr>
                <w:b w:val="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✰ </w:t>
                </w:r>
              </w:sdtContent>
            </w:sdt>
            <w:r w:rsidDel="00000000" w:rsidR="00000000" w:rsidRPr="00000000">
              <w:rPr>
                <w:b w:val="1"/>
                <w:rtl w:val="0"/>
              </w:rPr>
              <w:t xml:space="preserve">rating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line="360" w:lineRule="auto"/>
              <w:ind w:right="11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360" w:lineRule="auto"/>
              <w:ind w:right="113"/>
              <w:rPr>
                <w:b w:val="1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✰ </w:t>
                </w:r>
              </w:sdtContent>
            </w:sdt>
            <w:r w:rsidDel="00000000" w:rsidR="00000000" w:rsidRPr="00000000">
              <w:rPr>
                <w:b w:val="1"/>
                <w:rtl w:val="0"/>
              </w:rPr>
              <w:t xml:space="preserve">rating </w:t>
            </w:r>
          </w:p>
        </w:tc>
      </w:tr>
      <w:tr>
        <w:trPr>
          <w:cantSplit w:val="0"/>
          <w:trHeight w:val="61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Our home group 3-4 minute presentation to the class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after="0" w:line="36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Well planned. We used innovative ideas. Everyone participated.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Most of the presentation was well planned. We used a few innovative ideas. Everyone participated.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Some of the presentation was well planned. We used a few innovative ideas. Most participated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 didn’t plan and present enough information as a group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360" w:lineRule="auto"/>
              <w:ind w:left="0" w:right="-142" w:firstLine="0"/>
              <w:rPr/>
            </w:pPr>
            <w:r w:rsidDel="00000000" w:rsidR="00000000" w:rsidRPr="00000000">
              <w:rPr>
                <w:rtl w:val="0"/>
              </w:rPr>
              <w:t xml:space="preserve">Presentation of innovation of my expert area</w:t>
            </w:r>
          </w:p>
          <w:p w:rsidR="00000000" w:rsidDel="00000000" w:rsidP="00000000" w:rsidRDefault="00000000" w:rsidRPr="00000000" w14:paraId="0000003C">
            <w:pPr>
              <w:spacing w:after="0" w:line="360" w:lineRule="auto"/>
              <w:ind w:left="0" w:right="-14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360" w:lineRule="auto"/>
              <w:ind w:left="0" w:right="-14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360" w:lineRule="auto"/>
              <w:ind w:left="0" w:right="-14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360" w:lineRule="auto"/>
              <w:ind w:left="0" w:right="-14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360" w:lineRule="auto"/>
              <w:ind w:left="0" w:right="-14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360" w:lineRule="auto"/>
              <w:ind w:left="0" w:right="-14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360" w:lineRule="auto"/>
              <w:ind w:left="0" w:right="-14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Independently organised.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Imaginative detailed design.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Independently organised. Imaginative design. More detail needed.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Teacher help to organise. 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Design needs to be more innovative.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Teacher help to organise and make an innovative design.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Market stall display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Independently organised and clearly set out.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Imaginative detailed. Well planned.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 considered the appropriate use of colour, font, size and layout of our stall.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display is visible from at least 1 metre distance.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Independently organised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Setting out needs to be clearer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Imaginative detailed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planning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Needed more attention to creative designing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Teacher help to organise and design.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Needs to be more imaginative 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to remember to use colour, font, size and layout and visibility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after="0"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after="0"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pacing w:after="0" w:line="36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Overall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after="0" w:line="360" w:lineRule="auto"/>
              <w:rPr>
                <w:b w:val="1"/>
                <w:sz w:val="32"/>
                <w:szCs w:val="3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✰✰✰✰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spacing w:after="0" w:line="360" w:lineRule="auto"/>
              <w:rPr>
                <w:b w:val="1"/>
                <w:sz w:val="32"/>
                <w:szCs w:val="3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✰✰✰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line="360" w:lineRule="auto"/>
              <w:rPr>
                <w:b w:val="1"/>
                <w:sz w:val="32"/>
                <w:szCs w:val="3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✰✰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spacing w:after="0" w:line="360" w:lineRule="auto"/>
              <w:rPr>
                <w:b w:val="1"/>
                <w:sz w:val="32"/>
                <w:szCs w:val="3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line="36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after="0"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360" w:lineRule="auto"/>
        <w:rPr>
          <w:b w:val="1"/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My reflection on my sustainable future city project:</w:t>
      </w:r>
    </w:p>
    <w:p w:rsidR="00000000" w:rsidDel="00000000" w:rsidP="00000000" w:rsidRDefault="00000000" w:rsidRPr="00000000" w14:paraId="0000006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My teacher’s comments about my sustainable future city project:</w:t>
      </w:r>
      <w:r w:rsidDel="00000000" w:rsidR="00000000" w:rsidRPr="00000000">
        <w:rPr>
          <w:rtl w:val="0"/>
        </w:rPr>
      </w:r>
    </w:p>
    <w:sectPr>
      <w:type w:val="nextPage"/>
      <w:pgSz w:h="11899" w:w="16838" w:orient="landscape"/>
      <w:pgMar w:bottom="720" w:top="720" w:left="708.6614173228347" w:right="844.724409448819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1Z1dZZnHQGINUeIE+R4wBT+Bg==">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